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FBD" w:rsidRPr="0025041E" w:rsidRDefault="00B03FBD" w:rsidP="00B03FBD">
      <w:pPr>
        <w:spacing w:after="0"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-876300</wp:posOffset>
            </wp:positionH>
            <wp:positionV relativeFrom="paragraph">
              <wp:posOffset>-309245</wp:posOffset>
            </wp:positionV>
            <wp:extent cx="1074184" cy="1114425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BANDA SAO SEBASTIA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4184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E55F9">
        <w:rPr>
          <w:sz w:val="32"/>
          <w:szCs w:val="32"/>
        </w:rPr>
        <w:t>BANDA MUSICAL SÃO SEBASTIÃO</w:t>
      </w:r>
    </w:p>
    <w:p w:rsidR="00B03FBD" w:rsidRPr="00BE55F9" w:rsidRDefault="00B03FBD" w:rsidP="00B03FBD">
      <w:pPr>
        <w:spacing w:after="0" w:line="240" w:lineRule="auto"/>
        <w:jc w:val="center"/>
        <w:rPr>
          <w:sz w:val="32"/>
          <w:szCs w:val="32"/>
        </w:rPr>
      </w:pPr>
      <w:r>
        <w:rPr>
          <w:sz w:val="24"/>
          <w:szCs w:val="24"/>
        </w:rPr>
        <w:t>Av. Eliezer Lacerda Fafá nº165 - Bairro São Tarcísio – Afonso Cláudio – Espírito Santo</w:t>
      </w:r>
    </w:p>
    <w:p w:rsidR="00B03FBD" w:rsidRDefault="00B03FBD" w:rsidP="00B03FBD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Fundada em 15 de outubro de 1951</w:t>
      </w:r>
    </w:p>
    <w:p w:rsidR="00B03FBD" w:rsidRDefault="00B03FBD" w:rsidP="00B03FBD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CNPJ nº 360440970001-81</w:t>
      </w:r>
    </w:p>
    <w:p w:rsidR="00C63661" w:rsidRDefault="00C63661"/>
    <w:p w:rsidR="001704E2" w:rsidRDefault="001704E2"/>
    <w:p w:rsidR="001704E2" w:rsidRDefault="001704E2"/>
    <w:p w:rsidR="001704E2" w:rsidRDefault="001704E2" w:rsidP="001704E2">
      <w:pPr>
        <w:jc w:val="center"/>
        <w:rPr>
          <w:b/>
          <w:sz w:val="28"/>
          <w:szCs w:val="28"/>
        </w:rPr>
      </w:pPr>
      <w:r w:rsidRPr="001704E2">
        <w:rPr>
          <w:b/>
          <w:sz w:val="28"/>
          <w:szCs w:val="28"/>
        </w:rPr>
        <w:t>Edital de Convocação de Assembleia Extraordinária</w:t>
      </w:r>
    </w:p>
    <w:p w:rsidR="00D442AE" w:rsidRDefault="00D442AE" w:rsidP="001704E2">
      <w:pPr>
        <w:jc w:val="center"/>
        <w:rPr>
          <w:b/>
          <w:sz w:val="28"/>
          <w:szCs w:val="28"/>
        </w:rPr>
      </w:pPr>
    </w:p>
    <w:p w:rsidR="001704E2" w:rsidRDefault="001704E2" w:rsidP="001704E2">
      <w:pPr>
        <w:jc w:val="center"/>
        <w:rPr>
          <w:b/>
          <w:sz w:val="28"/>
          <w:szCs w:val="28"/>
        </w:rPr>
      </w:pPr>
    </w:p>
    <w:p w:rsidR="00D442AE" w:rsidRPr="00D442AE" w:rsidRDefault="001704E2" w:rsidP="00D442AE">
      <w:pPr>
        <w:jc w:val="both"/>
        <w:rPr>
          <w:sz w:val="24"/>
          <w:szCs w:val="24"/>
        </w:rPr>
      </w:pPr>
      <w:r w:rsidRPr="00D442AE">
        <w:rPr>
          <w:sz w:val="24"/>
          <w:szCs w:val="24"/>
        </w:rPr>
        <w:t>O Presidente da Banda Musical São Sebastião, com Sede à Rua Eliezer Lacerda Fafá, Nº 165, Bairro São Tarcísio, na Cidade de Afonso Cláudio – ES, Sociedade Civil sem fins lucrativos, inscrita sob o CNPJ Nº 360440970001-81, no uso das at</w:t>
      </w:r>
      <w:r w:rsidR="00CA3EA8" w:rsidRPr="00D442AE">
        <w:rPr>
          <w:sz w:val="24"/>
          <w:szCs w:val="24"/>
        </w:rPr>
        <w:t>ribuições que lhe confere o</w:t>
      </w:r>
      <w:r w:rsidRPr="00D442AE">
        <w:rPr>
          <w:sz w:val="24"/>
          <w:szCs w:val="24"/>
        </w:rPr>
        <w:t xml:space="preserve"> Estatuto Social</w:t>
      </w:r>
      <w:r w:rsidR="00CA3EA8" w:rsidRPr="00D442AE">
        <w:rPr>
          <w:sz w:val="24"/>
          <w:szCs w:val="24"/>
        </w:rPr>
        <w:t>, Capítulo III, art.14, convoca os sócios maiores de 18 anos e em pleno gozo de seus direitos sociais, para se reunirem em Assembleia Geral Extraordinária  a realizar-se na Sede da Banda, no dia 27 de maio de 2019 às 18;30 com a presença de 2/3 (dois terços) dos associados, em segunda e última convocação às 19;00 com qualquer número de sócios para deliberar sobre o seguinte assunto</w:t>
      </w:r>
      <w:r w:rsidR="00D442AE" w:rsidRPr="00D442AE">
        <w:rPr>
          <w:sz w:val="24"/>
          <w:szCs w:val="24"/>
        </w:rPr>
        <w:t>:</w:t>
      </w:r>
    </w:p>
    <w:p w:rsidR="00D442AE" w:rsidRPr="00D442AE" w:rsidRDefault="00D442AE" w:rsidP="00D442AE">
      <w:pPr>
        <w:jc w:val="both"/>
        <w:rPr>
          <w:sz w:val="24"/>
          <w:szCs w:val="24"/>
        </w:rPr>
      </w:pPr>
    </w:p>
    <w:p w:rsidR="00D442AE" w:rsidRPr="00D442AE" w:rsidRDefault="00D442AE" w:rsidP="00D442AE">
      <w:pPr>
        <w:pStyle w:val="PargrafodaLista"/>
        <w:numPr>
          <w:ilvl w:val="0"/>
          <w:numId w:val="1"/>
        </w:numPr>
        <w:rPr>
          <w:b/>
          <w:sz w:val="24"/>
          <w:szCs w:val="24"/>
        </w:rPr>
      </w:pPr>
      <w:r w:rsidRPr="00D442AE">
        <w:rPr>
          <w:b/>
          <w:sz w:val="24"/>
          <w:szCs w:val="24"/>
        </w:rPr>
        <w:t>Leitura, Discussão e aprovação do novo Estatuto.</w:t>
      </w:r>
    </w:p>
    <w:p w:rsidR="00D442AE" w:rsidRPr="00D442AE" w:rsidRDefault="00D442AE" w:rsidP="00D442AE">
      <w:pPr>
        <w:pStyle w:val="PargrafodaLista"/>
        <w:rPr>
          <w:b/>
          <w:sz w:val="28"/>
          <w:szCs w:val="28"/>
        </w:rPr>
      </w:pPr>
    </w:p>
    <w:p w:rsidR="00D442AE" w:rsidRDefault="00D442AE" w:rsidP="00D442AE">
      <w:pPr>
        <w:pStyle w:val="PargrafodaLista"/>
        <w:rPr>
          <w:sz w:val="28"/>
          <w:szCs w:val="28"/>
        </w:rPr>
      </w:pPr>
    </w:p>
    <w:p w:rsidR="00D442AE" w:rsidRDefault="00D442AE" w:rsidP="00D442AE">
      <w:pPr>
        <w:pStyle w:val="PargrafodaLista"/>
        <w:rPr>
          <w:sz w:val="28"/>
          <w:szCs w:val="28"/>
        </w:rPr>
      </w:pPr>
    </w:p>
    <w:p w:rsidR="00D442AE" w:rsidRDefault="00D442AE" w:rsidP="00D442AE">
      <w:pPr>
        <w:pStyle w:val="PargrafodaLista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proofErr w:type="spellStart"/>
      <w:r>
        <w:rPr>
          <w:sz w:val="28"/>
          <w:szCs w:val="28"/>
        </w:rPr>
        <w:t>Balbino</w:t>
      </w:r>
      <w:proofErr w:type="spellEnd"/>
      <w:r>
        <w:rPr>
          <w:sz w:val="28"/>
          <w:szCs w:val="28"/>
        </w:rPr>
        <w:t xml:space="preserve"> Vargas </w:t>
      </w:r>
      <w:proofErr w:type="spellStart"/>
      <w:r>
        <w:rPr>
          <w:sz w:val="28"/>
          <w:szCs w:val="28"/>
        </w:rPr>
        <w:t>Guisso</w:t>
      </w:r>
      <w:proofErr w:type="spellEnd"/>
    </w:p>
    <w:p w:rsidR="00D442AE" w:rsidRDefault="00D442AE" w:rsidP="00D442AE">
      <w:pPr>
        <w:pStyle w:val="PargrafodaLista"/>
        <w:rPr>
          <w:sz w:val="28"/>
          <w:szCs w:val="28"/>
        </w:rPr>
      </w:pPr>
      <w:r>
        <w:rPr>
          <w:sz w:val="28"/>
          <w:szCs w:val="28"/>
        </w:rPr>
        <w:t>Presidente da Banda Musical São Sebastião</w:t>
      </w:r>
    </w:p>
    <w:p w:rsidR="00D442AE" w:rsidRDefault="00D442AE" w:rsidP="00D442AE">
      <w:pPr>
        <w:pStyle w:val="PargrafodaLista"/>
        <w:rPr>
          <w:sz w:val="28"/>
          <w:szCs w:val="28"/>
        </w:rPr>
      </w:pPr>
    </w:p>
    <w:p w:rsidR="00D442AE" w:rsidRDefault="00D442AE" w:rsidP="00D442AE">
      <w:pPr>
        <w:pStyle w:val="PargrafodaLista"/>
        <w:rPr>
          <w:sz w:val="28"/>
          <w:szCs w:val="28"/>
        </w:rPr>
      </w:pPr>
    </w:p>
    <w:p w:rsidR="00D442AE" w:rsidRDefault="00D442AE" w:rsidP="00D442AE">
      <w:pPr>
        <w:pStyle w:val="PargrafodaLista"/>
        <w:rPr>
          <w:sz w:val="28"/>
          <w:szCs w:val="28"/>
        </w:rPr>
      </w:pPr>
    </w:p>
    <w:p w:rsidR="00D442AE" w:rsidRDefault="00D442AE" w:rsidP="00D442AE">
      <w:pPr>
        <w:pStyle w:val="PargrafodaLista"/>
        <w:rPr>
          <w:sz w:val="28"/>
          <w:szCs w:val="28"/>
        </w:rPr>
      </w:pPr>
    </w:p>
    <w:p w:rsidR="00D442AE" w:rsidRDefault="00D442AE" w:rsidP="00D442AE">
      <w:pPr>
        <w:pStyle w:val="PargrafodaLista"/>
        <w:rPr>
          <w:sz w:val="28"/>
          <w:szCs w:val="28"/>
        </w:rPr>
      </w:pPr>
    </w:p>
    <w:p w:rsidR="00D442AE" w:rsidRDefault="00D442AE" w:rsidP="00D442AE">
      <w:pPr>
        <w:pStyle w:val="PargrafodaLista"/>
        <w:rPr>
          <w:sz w:val="28"/>
          <w:szCs w:val="28"/>
        </w:rPr>
      </w:pPr>
    </w:p>
    <w:p w:rsidR="00D442AE" w:rsidRDefault="00D442AE" w:rsidP="00D442AE">
      <w:pPr>
        <w:pStyle w:val="PargrafodaLista"/>
        <w:rPr>
          <w:sz w:val="28"/>
          <w:szCs w:val="28"/>
        </w:rPr>
      </w:pPr>
    </w:p>
    <w:p w:rsidR="00D442AE" w:rsidRPr="00D442AE" w:rsidRDefault="00D442AE" w:rsidP="00D442AE">
      <w:pPr>
        <w:pStyle w:val="PargrafodaLista"/>
        <w:rPr>
          <w:sz w:val="28"/>
          <w:szCs w:val="28"/>
        </w:rPr>
      </w:pPr>
      <w:bookmarkStart w:id="0" w:name="_GoBack"/>
      <w:bookmarkEnd w:id="0"/>
    </w:p>
    <w:sectPr w:rsidR="00D442AE" w:rsidRPr="00D442AE" w:rsidSect="00421E8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DF3498"/>
    <w:multiLevelType w:val="hybridMultilevel"/>
    <w:tmpl w:val="1F88F2F2"/>
    <w:lvl w:ilvl="0" w:tplc="0AA47B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03FBD"/>
    <w:rsid w:val="001704E2"/>
    <w:rsid w:val="00421E8C"/>
    <w:rsid w:val="00B03FBD"/>
    <w:rsid w:val="00C63661"/>
    <w:rsid w:val="00CA3EA8"/>
    <w:rsid w:val="00CD0247"/>
    <w:rsid w:val="00D442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FBD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442A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Balbino</dc:creator>
  <cp:lastModifiedBy>comun</cp:lastModifiedBy>
  <cp:revision>2</cp:revision>
  <dcterms:created xsi:type="dcterms:W3CDTF">2019-05-16T14:13:00Z</dcterms:created>
  <dcterms:modified xsi:type="dcterms:W3CDTF">2019-05-16T14:13:00Z</dcterms:modified>
</cp:coreProperties>
</file>